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E4110" w14:textId="59261E12" w:rsidR="00925F14" w:rsidRPr="0048246B" w:rsidRDefault="00925F14" w:rsidP="0092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48246B">
        <w:rPr>
          <w:rFonts w:ascii="Times New Roman" w:hAnsi="Times New Roman" w:cs="Times New Roman"/>
          <w:b/>
          <w:sz w:val="28"/>
          <w:szCs w:val="24"/>
          <w:lang w:val="lt-LT"/>
        </w:rPr>
        <w:t>Gebėjimų ugdymo seminaras a</w:t>
      </w:r>
      <w:r w:rsidR="006C5847">
        <w:rPr>
          <w:rFonts w:ascii="Times New Roman" w:hAnsi="Times New Roman" w:cs="Times New Roman"/>
          <w:b/>
          <w:sz w:val="28"/>
          <w:szCs w:val="24"/>
          <w:lang w:val="lt-LT"/>
        </w:rPr>
        <w:t>dministrac</w:t>
      </w:r>
      <w:r w:rsidRPr="0048246B">
        <w:rPr>
          <w:rFonts w:ascii="Times New Roman" w:hAnsi="Times New Roman" w:cs="Times New Roman"/>
          <w:b/>
          <w:sz w:val="28"/>
          <w:szCs w:val="24"/>
          <w:lang w:val="lt-LT"/>
        </w:rPr>
        <w:t>iniam personalui</w:t>
      </w:r>
    </w:p>
    <w:p w14:paraId="7E82F29A" w14:textId="77777777" w:rsidR="00925F14" w:rsidRPr="0048246B" w:rsidRDefault="00925F14" w:rsidP="00925F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8246B">
        <w:rPr>
          <w:rFonts w:ascii="Times New Roman" w:hAnsi="Times New Roman" w:cs="Times New Roman"/>
          <w:b/>
          <w:sz w:val="28"/>
          <w:szCs w:val="24"/>
          <w:lang w:val="lt-LT"/>
        </w:rPr>
        <w:t>Tema: Lygios lyčių galimybės mokslo ir studijų institucijose</w:t>
      </w:r>
    </w:p>
    <w:p w14:paraId="00A1FE74" w14:textId="77777777" w:rsidR="00925F14" w:rsidRPr="0048246B" w:rsidRDefault="00925F14" w:rsidP="00925F1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8246B">
        <w:rPr>
          <w:rFonts w:ascii="Times New Roman" w:hAnsi="Times New Roman" w:cs="Times New Roman"/>
          <w:sz w:val="24"/>
          <w:szCs w:val="24"/>
          <w:lang w:val="lt-LT"/>
        </w:rPr>
        <w:t>Mokymų programa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849"/>
        <w:gridCol w:w="1483"/>
        <w:gridCol w:w="6297"/>
      </w:tblGrid>
      <w:tr w:rsidR="00F06006" w:rsidRPr="0048246B" w14:paraId="109222CE" w14:textId="77777777" w:rsidTr="0032689A">
        <w:tc>
          <w:tcPr>
            <w:tcW w:w="960" w:type="pct"/>
          </w:tcPr>
          <w:p w14:paraId="22717A75" w14:textId="77777777" w:rsidR="00F06006" w:rsidRPr="0048246B" w:rsidRDefault="00F06006" w:rsidP="003268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8246B">
              <w:rPr>
                <w:rFonts w:ascii="Times New Roman" w:hAnsi="Times New Roman" w:cs="Times New Roman"/>
                <w:lang w:val="lt-LT"/>
              </w:rPr>
              <w:t>Data</w:t>
            </w:r>
          </w:p>
        </w:tc>
        <w:tc>
          <w:tcPr>
            <w:tcW w:w="770" w:type="pct"/>
          </w:tcPr>
          <w:p w14:paraId="7673ABA6" w14:textId="77777777" w:rsidR="00F06006" w:rsidRPr="0048246B" w:rsidRDefault="00F06006" w:rsidP="003268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8246B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3270" w:type="pct"/>
          </w:tcPr>
          <w:p w14:paraId="4E8CF4A4" w14:textId="77777777" w:rsidR="00F06006" w:rsidRPr="0048246B" w:rsidRDefault="00F06006" w:rsidP="003268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8246B">
              <w:rPr>
                <w:rFonts w:ascii="Times New Roman" w:hAnsi="Times New Roman" w:cs="Times New Roman"/>
                <w:lang w:val="lt-LT"/>
              </w:rPr>
              <w:t>Temos</w:t>
            </w:r>
          </w:p>
        </w:tc>
      </w:tr>
      <w:tr w:rsidR="00F06006" w:rsidRPr="0048246B" w14:paraId="53A2CF87" w14:textId="77777777" w:rsidTr="0032689A">
        <w:tc>
          <w:tcPr>
            <w:tcW w:w="960" w:type="pct"/>
          </w:tcPr>
          <w:p w14:paraId="514DE98A" w14:textId="77777777" w:rsidR="00F06006" w:rsidRPr="0048246B" w:rsidRDefault="00F06006" w:rsidP="0032689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48246B">
              <w:rPr>
                <w:rFonts w:ascii="Times New Roman" w:hAnsi="Times New Roman" w:cs="Times New Roman"/>
                <w:lang w:val="lt-LT"/>
              </w:rPr>
              <w:t xml:space="preserve">Balandžio 29 d. </w:t>
            </w:r>
          </w:p>
        </w:tc>
        <w:tc>
          <w:tcPr>
            <w:tcW w:w="770" w:type="pct"/>
          </w:tcPr>
          <w:p w14:paraId="35052F85" w14:textId="77777777" w:rsidR="00F06006" w:rsidRPr="0048246B" w:rsidRDefault="00F06006" w:rsidP="0032689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48246B">
              <w:rPr>
                <w:rFonts w:ascii="Times New Roman" w:hAnsi="Times New Roman" w:cs="Times New Roman"/>
                <w:lang w:val="lt-LT"/>
              </w:rPr>
              <w:t>12:30-13:00</w:t>
            </w:r>
          </w:p>
          <w:p w14:paraId="22FCD9BC" w14:textId="77777777" w:rsidR="00F06006" w:rsidRPr="0048246B" w:rsidRDefault="00F06006" w:rsidP="0032689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48246B">
              <w:rPr>
                <w:rFonts w:ascii="Times New Roman" w:hAnsi="Times New Roman" w:cs="Times New Roman"/>
                <w:lang w:val="lt-LT"/>
              </w:rPr>
              <w:t>13:00-17:00</w:t>
            </w:r>
          </w:p>
        </w:tc>
        <w:tc>
          <w:tcPr>
            <w:tcW w:w="3270" w:type="pct"/>
          </w:tcPr>
          <w:p w14:paraId="5939C1A9" w14:textId="77777777" w:rsidR="00F06006" w:rsidRPr="0048246B" w:rsidRDefault="00F06006" w:rsidP="0032689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48246B">
              <w:rPr>
                <w:rFonts w:ascii="Times New Roman" w:hAnsi="Times New Roman" w:cs="Times New Roman"/>
                <w:lang w:val="lt-LT"/>
              </w:rPr>
              <w:t xml:space="preserve">Registracija </w:t>
            </w:r>
          </w:p>
          <w:p w14:paraId="17C74B5C" w14:textId="77777777" w:rsidR="00F06006" w:rsidRPr="0048246B" w:rsidRDefault="00F06006" w:rsidP="0032689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48246B">
              <w:rPr>
                <w:rFonts w:ascii="Times New Roman" w:hAnsi="Times New Roman" w:cs="Times New Roman"/>
                <w:lang w:val="lt-LT"/>
              </w:rPr>
              <w:t>Informuotumo apie lyčių lygybę ir įvairovę mokslo institucijose didinimas (</w:t>
            </w:r>
            <w:r w:rsidRPr="0048246B">
              <w:rPr>
                <w:rFonts w:ascii="Times New Roman" w:hAnsi="Times New Roman" w:cs="Times New Roman"/>
                <w:i/>
                <w:lang w:val="lt-LT"/>
              </w:rPr>
              <w:t>angl</w:t>
            </w:r>
            <w:r w:rsidRPr="0048246B">
              <w:rPr>
                <w:rFonts w:ascii="Times New Roman" w:hAnsi="Times New Roman" w:cs="Times New Roman"/>
                <w:lang w:val="lt-LT"/>
              </w:rPr>
              <w:t>. Raising awareness on gender and diversity issues in research institutions)</w:t>
            </w:r>
          </w:p>
        </w:tc>
      </w:tr>
    </w:tbl>
    <w:p w14:paraId="75C6AAED" w14:textId="338A6C4C" w:rsidR="00D03BC9" w:rsidRPr="0048246B" w:rsidRDefault="00D03BC9" w:rsidP="00D03BC9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8246B">
        <w:rPr>
          <w:rFonts w:ascii="Times New Roman" w:hAnsi="Times New Roman" w:cs="Times New Roman"/>
          <w:sz w:val="24"/>
          <w:szCs w:val="24"/>
          <w:lang w:val="lt-LT"/>
        </w:rPr>
        <w:t xml:space="preserve">Mokymų vieta </w:t>
      </w:r>
      <w:r w:rsidR="009D0710">
        <w:rPr>
          <w:rFonts w:ascii="Times New Roman" w:hAnsi="Times New Roman" w:cs="Times New Roman"/>
          <w:sz w:val="24"/>
          <w:szCs w:val="24"/>
          <w:lang w:val="lt-LT"/>
        </w:rPr>
        <w:t>bus patikslinta</w:t>
      </w:r>
      <w:r w:rsidRPr="0048246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1984E64" w14:textId="77777777" w:rsidR="00D03BC9" w:rsidRPr="0048246B" w:rsidRDefault="00D03BC9" w:rsidP="00D03BC9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48246B">
        <w:rPr>
          <w:rFonts w:ascii="Times New Roman" w:hAnsi="Times New Roman" w:cs="Times New Roman"/>
          <w:sz w:val="24"/>
          <w:szCs w:val="24"/>
          <w:u w:val="single"/>
          <w:lang w:val="lt-LT"/>
        </w:rPr>
        <w:t>Vietų skaičius ribotas. Reikalinga registracija.</w:t>
      </w:r>
    </w:p>
    <w:p w14:paraId="2B043BC1" w14:textId="7A53A0E1" w:rsidR="00D03BC9" w:rsidRPr="0048246B" w:rsidRDefault="00D03BC9" w:rsidP="00D03BC9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8246B">
        <w:rPr>
          <w:rFonts w:ascii="Times New Roman" w:hAnsi="Times New Roman" w:cs="Times New Roman"/>
          <w:sz w:val="24"/>
          <w:szCs w:val="24"/>
          <w:lang w:val="lt-LT"/>
        </w:rPr>
        <w:t>Prašome registruotis į mokymus iki balandžio 2</w:t>
      </w:r>
      <w:r w:rsidR="008E404E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48246B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8E404E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Pr="0048246B">
        <w:rPr>
          <w:rFonts w:ascii="Times New Roman" w:hAnsi="Times New Roman" w:cs="Times New Roman"/>
          <w:sz w:val="24"/>
          <w:szCs w:val="24"/>
          <w:lang w:val="lt-LT"/>
        </w:rPr>
        <w:t xml:space="preserve"> val. el. paštu baltic-gender@apc.ku.lt, nurodant, kuriuose mokymuose (akademiniam personalui ar administracijai) dalyvausite. </w:t>
      </w:r>
      <w:r w:rsidR="006C5847">
        <w:rPr>
          <w:rFonts w:ascii="Times New Roman" w:hAnsi="Times New Roman" w:cs="Times New Roman"/>
          <w:sz w:val="24"/>
          <w:szCs w:val="24"/>
          <w:lang w:val="lt-LT"/>
        </w:rPr>
        <w:t xml:space="preserve">Kontaktinis asmuo – </w:t>
      </w:r>
      <w:r w:rsidR="00203FB3">
        <w:rPr>
          <w:rFonts w:ascii="Times New Roman" w:hAnsi="Times New Roman" w:cs="Times New Roman"/>
          <w:sz w:val="24"/>
          <w:szCs w:val="24"/>
          <w:lang w:val="lt-LT"/>
        </w:rPr>
        <w:t>Viktorija Vaitkevičienė, tel. 1</w:t>
      </w:r>
      <w:r w:rsidR="006C5847">
        <w:rPr>
          <w:rFonts w:ascii="Times New Roman" w:hAnsi="Times New Roman" w:cs="Times New Roman"/>
          <w:sz w:val="24"/>
          <w:szCs w:val="24"/>
          <w:lang w:val="lt-LT"/>
        </w:rPr>
        <w:t>87</w:t>
      </w:r>
      <w:r w:rsidR="00203FB3">
        <w:rPr>
          <w:rFonts w:ascii="Times New Roman" w:hAnsi="Times New Roman" w:cs="Times New Roman"/>
          <w:sz w:val="24"/>
          <w:szCs w:val="24"/>
          <w:lang w:val="lt-LT"/>
        </w:rPr>
        <w:t>6</w:t>
      </w:r>
      <w:bookmarkStart w:id="0" w:name="_GoBack"/>
      <w:bookmarkEnd w:id="0"/>
      <w:r w:rsidR="006C584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sectPr w:rsidR="00D03BC9" w:rsidRPr="0048246B" w:rsidSect="00D03BC9">
      <w:headerReference w:type="default" r:id="rId7"/>
      <w:footerReference w:type="default" r:id="rId8"/>
      <w:pgSz w:w="11907" w:h="16839" w:code="9"/>
      <w:pgMar w:top="1134" w:right="567" w:bottom="851" w:left="1701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84CF3" w14:textId="77777777" w:rsidR="008D3A13" w:rsidRDefault="008D3A13" w:rsidP="00887AB0">
      <w:pPr>
        <w:spacing w:after="0" w:line="240" w:lineRule="auto"/>
      </w:pPr>
      <w:r>
        <w:separator/>
      </w:r>
    </w:p>
  </w:endnote>
  <w:endnote w:type="continuationSeparator" w:id="0">
    <w:p w14:paraId="27DBC026" w14:textId="77777777" w:rsidR="008D3A13" w:rsidRDefault="008D3A13" w:rsidP="0088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pPr w:leftFromText="180" w:rightFromText="180" w:vertAnchor="text" w:tblpY="-190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8108"/>
      <w:gridCol w:w="1134"/>
    </w:tblGrid>
    <w:tr w:rsidR="0032689A" w:rsidRPr="000D123F" w14:paraId="3189173C" w14:textId="77777777" w:rsidTr="007A0F0D">
      <w:trPr>
        <w:trHeight w:val="360"/>
      </w:trPr>
      <w:tc>
        <w:tcPr>
          <w:tcW w:w="0" w:type="auto"/>
          <w:vAlign w:val="center"/>
        </w:tcPr>
        <w:p w14:paraId="0CDC5670" w14:textId="39C2811E" w:rsidR="0032689A" w:rsidRPr="000D123F" w:rsidRDefault="0032689A" w:rsidP="00887AB0">
          <w:pPr>
            <w:pStyle w:val="Porat"/>
            <w:rPr>
              <w:rFonts w:ascii="Times New Roman" w:hAnsi="Times New Roman" w:cs="Times New Roman"/>
              <w:sz w:val="20"/>
            </w:rPr>
          </w:pPr>
        </w:p>
      </w:tc>
      <w:tc>
        <w:tcPr>
          <w:tcW w:w="8108" w:type="dxa"/>
          <w:vAlign w:val="center"/>
        </w:tcPr>
        <w:p w14:paraId="7BECC360" w14:textId="77777777" w:rsidR="0032689A" w:rsidRPr="000D123F" w:rsidRDefault="0032689A" w:rsidP="00887AB0">
          <w:pPr>
            <w:pStyle w:val="Porat"/>
            <w:rPr>
              <w:rFonts w:ascii="Times New Roman" w:hAnsi="Times New Roman" w:cs="Times New Roman"/>
              <w:sz w:val="20"/>
            </w:rPr>
          </w:pPr>
        </w:p>
        <w:p w14:paraId="64B3257D" w14:textId="77777777" w:rsidR="0032689A" w:rsidRPr="00FD2173" w:rsidRDefault="0032689A" w:rsidP="00FD2173">
          <w:pPr>
            <w:pStyle w:val="Porat"/>
            <w:ind w:left="912"/>
            <w:rPr>
              <w:rFonts w:ascii="Times New Roman" w:hAnsi="Times New Roman" w:cs="Times New Roman"/>
              <w:sz w:val="20"/>
            </w:rPr>
          </w:pPr>
          <w:r w:rsidRPr="00FD2173">
            <w:rPr>
              <w:rFonts w:ascii="Times New Roman" w:hAnsi="Times New Roman" w:cs="Times New Roman"/>
              <w:sz w:val="20"/>
            </w:rPr>
            <w:t xml:space="preserve">Projektas finansuojamas Europos Sąjungos mokslinių tyrimų ir inovacijų programos </w:t>
          </w:r>
        </w:p>
        <w:p w14:paraId="45103F06" w14:textId="47B213BC" w:rsidR="0032689A" w:rsidRPr="000D123F" w:rsidRDefault="0032689A" w:rsidP="00FD2173">
          <w:pPr>
            <w:pStyle w:val="Porat"/>
            <w:ind w:left="912"/>
            <w:rPr>
              <w:rFonts w:ascii="Times New Roman" w:hAnsi="Times New Roman" w:cs="Times New Roman"/>
              <w:sz w:val="20"/>
            </w:rPr>
          </w:pPr>
          <w:r w:rsidRPr="000D123F">
            <w:rPr>
              <w:rFonts w:ascii="Times New Roman" w:hAnsi="Times New Roman" w:cs="Times New Roman"/>
              <w:sz w:val="20"/>
              <w:szCs w:val="22"/>
            </w:rPr>
            <w:t>Horizon 2020 lėšomis, dotacijos Nr. 710363</w:t>
          </w:r>
        </w:p>
      </w:tc>
      <w:tc>
        <w:tcPr>
          <w:tcW w:w="1134" w:type="dxa"/>
          <w:vAlign w:val="center"/>
        </w:tcPr>
        <w:p w14:paraId="1B4E9A7B" w14:textId="77777777" w:rsidR="0032689A" w:rsidRPr="000D123F" w:rsidRDefault="0032689A" w:rsidP="00887AB0">
          <w:pPr>
            <w:pStyle w:val="Porat"/>
            <w:jc w:val="right"/>
            <w:rPr>
              <w:rFonts w:ascii="Times New Roman" w:hAnsi="Times New Roman" w:cs="Times New Roman"/>
              <w:sz w:val="20"/>
            </w:rPr>
          </w:pPr>
          <w:r w:rsidRPr="000D123F">
            <w:rPr>
              <w:rFonts w:ascii="Times New Roman" w:hAnsi="Times New Roman" w:cs="Times New Roman"/>
              <w:sz w:val="20"/>
            </w:rPr>
            <w:fldChar w:fldCharType="begin"/>
          </w:r>
          <w:r w:rsidRPr="000D123F">
            <w:rPr>
              <w:rFonts w:ascii="Times New Roman" w:hAnsi="Times New Roman" w:cs="Times New Roman"/>
              <w:sz w:val="20"/>
            </w:rPr>
            <w:instrText xml:space="preserve"> PAGE   \* MERGEFORMAT </w:instrText>
          </w:r>
          <w:r w:rsidRPr="000D123F">
            <w:rPr>
              <w:rFonts w:ascii="Times New Roman" w:eastAsia="Arial" w:hAnsi="Times New Roman" w:cs="Times New Roman"/>
              <w:color w:val="333333"/>
              <w:sz w:val="20"/>
              <w:szCs w:val="20"/>
            </w:rPr>
            <w:fldChar w:fldCharType="separate"/>
          </w:r>
          <w:r w:rsidR="00203FB3">
            <w:rPr>
              <w:rFonts w:ascii="Times New Roman" w:hAnsi="Times New Roman" w:cs="Times New Roman"/>
              <w:noProof/>
              <w:sz w:val="20"/>
            </w:rPr>
            <w:t>1</w:t>
          </w:r>
          <w:r w:rsidRPr="000D123F">
            <w:rPr>
              <w:rFonts w:ascii="Times New Roman" w:hAnsi="Times New Roman" w:cs="Times New Roman"/>
              <w:noProof/>
              <w:sz w:val="20"/>
            </w:rPr>
            <w:fldChar w:fldCharType="end"/>
          </w:r>
          <w:r w:rsidRPr="000D123F">
            <w:rPr>
              <w:rFonts w:ascii="Times New Roman" w:hAnsi="Times New Roman" w:cs="Times New Roman"/>
              <w:noProof/>
              <w:sz w:val="20"/>
            </w:rPr>
            <w:t xml:space="preserve"> / </w:t>
          </w:r>
          <w:r w:rsidRPr="000D123F">
            <w:rPr>
              <w:rFonts w:ascii="Times New Roman" w:hAnsi="Times New Roman" w:cs="Times New Roman"/>
              <w:noProof/>
              <w:sz w:val="20"/>
            </w:rPr>
            <w:fldChar w:fldCharType="begin"/>
          </w:r>
          <w:r w:rsidRPr="000D123F">
            <w:rPr>
              <w:rFonts w:ascii="Times New Roman" w:hAnsi="Times New Roman" w:cs="Times New Roman"/>
              <w:noProof/>
              <w:sz w:val="20"/>
            </w:rPr>
            <w:instrText xml:space="preserve"> NUMPAGES </w:instrText>
          </w:r>
          <w:r w:rsidRPr="000D123F">
            <w:rPr>
              <w:rFonts w:ascii="Times New Roman" w:hAnsi="Times New Roman" w:cs="Times New Roman"/>
              <w:noProof/>
              <w:sz w:val="20"/>
            </w:rPr>
            <w:fldChar w:fldCharType="separate"/>
          </w:r>
          <w:r w:rsidR="00203FB3">
            <w:rPr>
              <w:rFonts w:ascii="Times New Roman" w:hAnsi="Times New Roman" w:cs="Times New Roman"/>
              <w:noProof/>
              <w:sz w:val="20"/>
            </w:rPr>
            <w:t>1</w:t>
          </w:r>
          <w:r w:rsidRPr="000D123F">
            <w:rPr>
              <w:rFonts w:ascii="Times New Roman" w:hAnsi="Times New Roman" w:cs="Times New Roman"/>
              <w:noProof/>
              <w:sz w:val="20"/>
            </w:rPr>
            <w:fldChar w:fldCharType="end"/>
          </w:r>
        </w:p>
      </w:tc>
    </w:tr>
  </w:tbl>
  <w:p w14:paraId="24CD7E0E" w14:textId="75E025DA" w:rsidR="0032689A" w:rsidRPr="000D123F" w:rsidRDefault="0032689A">
    <w:pPr>
      <w:pStyle w:val="Porat"/>
      <w:rPr>
        <w:rFonts w:ascii="Times New Roman" w:hAnsi="Times New Roman" w:cs="Times New Roman"/>
        <w:sz w:val="24"/>
      </w:rPr>
    </w:pPr>
    <w:r w:rsidRPr="000D123F">
      <w:rPr>
        <w:rFonts w:ascii="Times New Roman" w:hAnsi="Times New Roman" w:cs="Times New Roman"/>
        <w:noProof/>
        <w:sz w:val="20"/>
        <w:lang w:val="lt-LT" w:eastAsia="lt-LT"/>
      </w:rPr>
      <w:drawing>
        <wp:anchor distT="0" distB="0" distL="114300" distR="114300" simplePos="0" relativeHeight="251660288" behindDoc="0" locked="0" layoutInCell="1" allowOverlap="1" wp14:anchorId="734D1543" wp14:editId="331900C0">
          <wp:simplePos x="0" y="0"/>
          <wp:positionH relativeFrom="column">
            <wp:posOffset>-6985</wp:posOffset>
          </wp:positionH>
          <wp:positionV relativeFrom="paragraph">
            <wp:posOffset>-57785</wp:posOffset>
          </wp:positionV>
          <wp:extent cx="568960" cy="373380"/>
          <wp:effectExtent l="0" t="0" r="0" b="7620"/>
          <wp:wrapNone/>
          <wp:docPr id="4" name="Picture 4" descr="European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European Fl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3EFBA" w14:textId="77777777" w:rsidR="008D3A13" w:rsidRDefault="008D3A13" w:rsidP="00887AB0">
      <w:pPr>
        <w:spacing w:after="0" w:line="240" w:lineRule="auto"/>
      </w:pPr>
      <w:r>
        <w:separator/>
      </w:r>
    </w:p>
  </w:footnote>
  <w:footnote w:type="continuationSeparator" w:id="0">
    <w:p w14:paraId="7FDF2139" w14:textId="77777777" w:rsidR="008D3A13" w:rsidRDefault="008D3A13" w:rsidP="0088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DA0CF" w14:textId="684CC0FC" w:rsidR="0032689A" w:rsidRDefault="0032689A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3AA81BFF" wp14:editId="3EEDEC3B">
          <wp:simplePos x="0" y="0"/>
          <wp:positionH relativeFrom="column">
            <wp:posOffset>5139001</wp:posOffset>
          </wp:positionH>
          <wp:positionV relativeFrom="paragraph">
            <wp:posOffset>-130351</wp:posOffset>
          </wp:positionV>
          <wp:extent cx="1028700" cy="4147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tic_Gender_logo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147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0DA2AF1"/>
    <w:multiLevelType w:val="hybridMultilevel"/>
    <w:tmpl w:val="1C80AFB8"/>
    <w:lvl w:ilvl="0" w:tplc="229AE54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4F6C"/>
    <w:multiLevelType w:val="hybridMultilevel"/>
    <w:tmpl w:val="6E24C632"/>
    <w:lvl w:ilvl="0" w:tplc="229AE54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1F10"/>
    <w:multiLevelType w:val="multilevel"/>
    <w:tmpl w:val="E108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764C9"/>
    <w:multiLevelType w:val="hybridMultilevel"/>
    <w:tmpl w:val="A83C8B0E"/>
    <w:lvl w:ilvl="0" w:tplc="229AE5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2321"/>
    <w:multiLevelType w:val="hybridMultilevel"/>
    <w:tmpl w:val="A63A8A86"/>
    <w:lvl w:ilvl="0" w:tplc="229AE54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A7E3C"/>
    <w:multiLevelType w:val="hybridMultilevel"/>
    <w:tmpl w:val="4734EA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B64C6"/>
    <w:multiLevelType w:val="hybridMultilevel"/>
    <w:tmpl w:val="494A2792"/>
    <w:lvl w:ilvl="0" w:tplc="BB508E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90B40"/>
    <w:multiLevelType w:val="hybridMultilevel"/>
    <w:tmpl w:val="A5BC9E54"/>
    <w:lvl w:ilvl="0" w:tplc="CDA23FD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C30AF"/>
    <w:multiLevelType w:val="multilevel"/>
    <w:tmpl w:val="B91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116F1"/>
    <w:multiLevelType w:val="hybridMultilevel"/>
    <w:tmpl w:val="840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06ED6"/>
    <w:multiLevelType w:val="hybridMultilevel"/>
    <w:tmpl w:val="98707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928B0"/>
    <w:multiLevelType w:val="multilevel"/>
    <w:tmpl w:val="2D9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C6E2F"/>
    <w:multiLevelType w:val="multilevel"/>
    <w:tmpl w:val="80F2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8613A"/>
    <w:multiLevelType w:val="hybridMultilevel"/>
    <w:tmpl w:val="6EB0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B48C7"/>
    <w:multiLevelType w:val="multilevel"/>
    <w:tmpl w:val="57B8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D838E2"/>
    <w:multiLevelType w:val="multilevel"/>
    <w:tmpl w:val="E67E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</w:num>
  <w:num w:numId="5">
    <w:abstractNumId w:val="13"/>
  </w:num>
  <w:num w:numId="6">
    <w:abstractNumId w:val="11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5C"/>
    <w:rsid w:val="0000705B"/>
    <w:rsid w:val="00020673"/>
    <w:rsid w:val="000438E4"/>
    <w:rsid w:val="00064E87"/>
    <w:rsid w:val="00076635"/>
    <w:rsid w:val="00093101"/>
    <w:rsid w:val="000D123F"/>
    <w:rsid w:val="00105DD6"/>
    <w:rsid w:val="00107C92"/>
    <w:rsid w:val="00116880"/>
    <w:rsid w:val="00131CC7"/>
    <w:rsid w:val="00132C96"/>
    <w:rsid w:val="00160AFA"/>
    <w:rsid w:val="001A10E0"/>
    <w:rsid w:val="001A5F8C"/>
    <w:rsid w:val="001B52FB"/>
    <w:rsid w:val="001C02CB"/>
    <w:rsid w:val="001E185E"/>
    <w:rsid w:val="001E577B"/>
    <w:rsid w:val="001E723B"/>
    <w:rsid w:val="001E7393"/>
    <w:rsid w:val="001F59E9"/>
    <w:rsid w:val="002013AE"/>
    <w:rsid w:val="00203FB3"/>
    <w:rsid w:val="00217424"/>
    <w:rsid w:val="00232878"/>
    <w:rsid w:val="00235661"/>
    <w:rsid w:val="002357C3"/>
    <w:rsid w:val="00291B4F"/>
    <w:rsid w:val="00293FFB"/>
    <w:rsid w:val="002944BF"/>
    <w:rsid w:val="002D7847"/>
    <w:rsid w:val="00305BBD"/>
    <w:rsid w:val="00321712"/>
    <w:rsid w:val="0032689A"/>
    <w:rsid w:val="0033526C"/>
    <w:rsid w:val="00372578"/>
    <w:rsid w:val="003A15BA"/>
    <w:rsid w:val="003B3A9D"/>
    <w:rsid w:val="003B6625"/>
    <w:rsid w:val="003C1AB6"/>
    <w:rsid w:val="003E618C"/>
    <w:rsid w:val="003F3B10"/>
    <w:rsid w:val="003F6314"/>
    <w:rsid w:val="00405756"/>
    <w:rsid w:val="0041413C"/>
    <w:rsid w:val="0044367B"/>
    <w:rsid w:val="0045319E"/>
    <w:rsid w:val="004538BE"/>
    <w:rsid w:val="0046036B"/>
    <w:rsid w:val="0048246B"/>
    <w:rsid w:val="004920C1"/>
    <w:rsid w:val="00496E4C"/>
    <w:rsid w:val="00497815"/>
    <w:rsid w:val="004A77EF"/>
    <w:rsid w:val="004C0627"/>
    <w:rsid w:val="004C0EAF"/>
    <w:rsid w:val="004F30A6"/>
    <w:rsid w:val="00500DDC"/>
    <w:rsid w:val="005059F5"/>
    <w:rsid w:val="005060AE"/>
    <w:rsid w:val="00512580"/>
    <w:rsid w:val="00514D7A"/>
    <w:rsid w:val="005304B9"/>
    <w:rsid w:val="00532758"/>
    <w:rsid w:val="00546F34"/>
    <w:rsid w:val="0055359B"/>
    <w:rsid w:val="00575F16"/>
    <w:rsid w:val="00585331"/>
    <w:rsid w:val="00592711"/>
    <w:rsid w:val="00594A8F"/>
    <w:rsid w:val="005A1669"/>
    <w:rsid w:val="005C5258"/>
    <w:rsid w:val="005C54CF"/>
    <w:rsid w:val="006059AE"/>
    <w:rsid w:val="00606309"/>
    <w:rsid w:val="00610375"/>
    <w:rsid w:val="006147C5"/>
    <w:rsid w:val="006244EA"/>
    <w:rsid w:val="00626C61"/>
    <w:rsid w:val="006333CA"/>
    <w:rsid w:val="00650688"/>
    <w:rsid w:val="00656AAE"/>
    <w:rsid w:val="00684584"/>
    <w:rsid w:val="00691B8D"/>
    <w:rsid w:val="006A4276"/>
    <w:rsid w:val="006C5847"/>
    <w:rsid w:val="006D1E46"/>
    <w:rsid w:val="006F5465"/>
    <w:rsid w:val="007079E0"/>
    <w:rsid w:val="007269DD"/>
    <w:rsid w:val="007568F7"/>
    <w:rsid w:val="0076746A"/>
    <w:rsid w:val="00782BCB"/>
    <w:rsid w:val="0079685E"/>
    <w:rsid w:val="007971DC"/>
    <w:rsid w:val="007A0F0D"/>
    <w:rsid w:val="008215CA"/>
    <w:rsid w:val="0083300F"/>
    <w:rsid w:val="008726B0"/>
    <w:rsid w:val="00887AB0"/>
    <w:rsid w:val="00891B01"/>
    <w:rsid w:val="00894979"/>
    <w:rsid w:val="0089566C"/>
    <w:rsid w:val="008A7CEE"/>
    <w:rsid w:val="008D3A13"/>
    <w:rsid w:val="008D3D64"/>
    <w:rsid w:val="008D459C"/>
    <w:rsid w:val="008E404E"/>
    <w:rsid w:val="008E672F"/>
    <w:rsid w:val="00912EDE"/>
    <w:rsid w:val="009228CA"/>
    <w:rsid w:val="00923735"/>
    <w:rsid w:val="00925F14"/>
    <w:rsid w:val="00940FEB"/>
    <w:rsid w:val="0094515C"/>
    <w:rsid w:val="009563DA"/>
    <w:rsid w:val="009662EC"/>
    <w:rsid w:val="00975E28"/>
    <w:rsid w:val="009B1665"/>
    <w:rsid w:val="009C6487"/>
    <w:rsid w:val="009D0710"/>
    <w:rsid w:val="009D0F30"/>
    <w:rsid w:val="009D6629"/>
    <w:rsid w:val="009E0818"/>
    <w:rsid w:val="00A13FF3"/>
    <w:rsid w:val="00A15788"/>
    <w:rsid w:val="00A26CE3"/>
    <w:rsid w:val="00A32F3D"/>
    <w:rsid w:val="00A725DA"/>
    <w:rsid w:val="00A75749"/>
    <w:rsid w:val="00A833B0"/>
    <w:rsid w:val="00A86C56"/>
    <w:rsid w:val="00A93E66"/>
    <w:rsid w:val="00AB55DF"/>
    <w:rsid w:val="00AC681B"/>
    <w:rsid w:val="00AD7845"/>
    <w:rsid w:val="00AE2140"/>
    <w:rsid w:val="00B2542F"/>
    <w:rsid w:val="00B25719"/>
    <w:rsid w:val="00B35C1E"/>
    <w:rsid w:val="00B519D2"/>
    <w:rsid w:val="00B87708"/>
    <w:rsid w:val="00BA5E40"/>
    <w:rsid w:val="00BB0FCF"/>
    <w:rsid w:val="00BC1801"/>
    <w:rsid w:val="00BC1E0D"/>
    <w:rsid w:val="00BD5CEB"/>
    <w:rsid w:val="00C060D0"/>
    <w:rsid w:val="00C136D8"/>
    <w:rsid w:val="00C161B5"/>
    <w:rsid w:val="00C31A47"/>
    <w:rsid w:val="00C60F79"/>
    <w:rsid w:val="00C67DA1"/>
    <w:rsid w:val="00C713E4"/>
    <w:rsid w:val="00C8044C"/>
    <w:rsid w:val="00C809E8"/>
    <w:rsid w:val="00C95029"/>
    <w:rsid w:val="00C96630"/>
    <w:rsid w:val="00CA0227"/>
    <w:rsid w:val="00CD7E5C"/>
    <w:rsid w:val="00CE1420"/>
    <w:rsid w:val="00CE7C8A"/>
    <w:rsid w:val="00CF692B"/>
    <w:rsid w:val="00D03BC9"/>
    <w:rsid w:val="00D1093D"/>
    <w:rsid w:val="00D114A2"/>
    <w:rsid w:val="00D35C15"/>
    <w:rsid w:val="00D6215A"/>
    <w:rsid w:val="00D87292"/>
    <w:rsid w:val="00DA15B2"/>
    <w:rsid w:val="00DA452E"/>
    <w:rsid w:val="00DF0A1A"/>
    <w:rsid w:val="00DF1C06"/>
    <w:rsid w:val="00DF6541"/>
    <w:rsid w:val="00E34226"/>
    <w:rsid w:val="00E70D5B"/>
    <w:rsid w:val="00E83333"/>
    <w:rsid w:val="00EC02F0"/>
    <w:rsid w:val="00EF39CB"/>
    <w:rsid w:val="00F01857"/>
    <w:rsid w:val="00F06006"/>
    <w:rsid w:val="00F2060D"/>
    <w:rsid w:val="00F35408"/>
    <w:rsid w:val="00F502BC"/>
    <w:rsid w:val="00F5322F"/>
    <w:rsid w:val="00F53590"/>
    <w:rsid w:val="00F6593A"/>
    <w:rsid w:val="00F66C99"/>
    <w:rsid w:val="00F66D06"/>
    <w:rsid w:val="00F74A4B"/>
    <w:rsid w:val="00F75A4B"/>
    <w:rsid w:val="00F8529F"/>
    <w:rsid w:val="00F948C7"/>
    <w:rsid w:val="00FB1DBC"/>
    <w:rsid w:val="00FB77D2"/>
    <w:rsid w:val="00FD2173"/>
    <w:rsid w:val="00FD2FA5"/>
    <w:rsid w:val="00FD760C"/>
    <w:rsid w:val="00FE262F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04138"/>
  <w15:docId w15:val="{71385C4B-DB5C-4981-9020-2694BC7A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45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link w:val="Antrat2Diagrama"/>
    <w:uiPriority w:val="9"/>
    <w:qFormat/>
    <w:rsid w:val="00945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ntrat3">
    <w:name w:val="heading 3"/>
    <w:basedOn w:val="prastasis"/>
    <w:link w:val="Antrat3Diagrama"/>
    <w:uiPriority w:val="9"/>
    <w:qFormat/>
    <w:rsid w:val="00945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451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451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9451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Grietas">
    <w:name w:val="Strong"/>
    <w:basedOn w:val="Numatytasispastraiposriftas"/>
    <w:uiPriority w:val="22"/>
    <w:qFormat/>
    <w:rsid w:val="0094515C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94515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451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451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astasiniatinklio">
    <w:name w:val="Normal (Web)"/>
    <w:basedOn w:val="prastasis"/>
    <w:uiPriority w:val="99"/>
    <w:semiHidden/>
    <w:unhideWhenUsed/>
    <w:rsid w:val="0094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1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1413C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0630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966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966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966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966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966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66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87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7AB0"/>
  </w:style>
  <w:style w:type="paragraph" w:styleId="Porat">
    <w:name w:val="footer"/>
    <w:basedOn w:val="prastasis"/>
    <w:link w:val="PoratDiagrama"/>
    <w:uiPriority w:val="99"/>
    <w:unhideWhenUsed/>
    <w:rsid w:val="00887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87AB0"/>
  </w:style>
  <w:style w:type="table" w:styleId="Lentelstinklelis">
    <w:name w:val="Table Grid"/>
    <w:basedOn w:val="prastojilentel"/>
    <w:uiPriority w:val="39"/>
    <w:rsid w:val="00887AB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uslapioinaostekstas">
    <w:name w:val="footnote text"/>
    <w:basedOn w:val="prastasis"/>
    <w:link w:val="PuslapioinaostekstasDiagrama"/>
    <w:uiPriority w:val="99"/>
    <w:unhideWhenUsed/>
    <w:rsid w:val="00F502BC"/>
    <w:pPr>
      <w:spacing w:after="0" w:line="240" w:lineRule="auto"/>
    </w:pPr>
    <w:rPr>
      <w:sz w:val="24"/>
      <w:szCs w:val="24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F502BC"/>
    <w:rPr>
      <w:sz w:val="24"/>
      <w:szCs w:val="24"/>
    </w:rPr>
  </w:style>
  <w:style w:type="character" w:styleId="Puslapioinaosnuoroda">
    <w:name w:val="footnote reference"/>
    <w:basedOn w:val="Numatytasispastraiposriftas"/>
    <w:uiPriority w:val="99"/>
    <w:unhideWhenUsed/>
    <w:rsid w:val="00F502BC"/>
    <w:rPr>
      <w:vertAlign w:val="superscript"/>
    </w:rPr>
  </w:style>
  <w:style w:type="character" w:customStyle="1" w:styleId="st">
    <w:name w:val="st"/>
    <w:basedOn w:val="Numatytasispastraiposriftas"/>
    <w:rsid w:val="00F66C99"/>
  </w:style>
  <w:style w:type="character" w:styleId="Emfaz">
    <w:name w:val="Emphasis"/>
    <w:basedOn w:val="Numatytasispastraiposriftas"/>
    <w:uiPriority w:val="20"/>
    <w:qFormat/>
    <w:rsid w:val="00F66C99"/>
    <w:rPr>
      <w:i/>
      <w:iCs/>
    </w:rPr>
  </w:style>
  <w:style w:type="character" w:customStyle="1" w:styleId="alt-edited">
    <w:name w:val="alt-edited"/>
    <w:basedOn w:val="Numatytasispastraiposriftas"/>
    <w:rsid w:val="00D0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Eglė Straupė</cp:lastModifiedBy>
  <cp:revision>4</cp:revision>
  <cp:lastPrinted>2017-08-31T12:34:00Z</cp:lastPrinted>
  <dcterms:created xsi:type="dcterms:W3CDTF">2019-04-17T07:35:00Z</dcterms:created>
  <dcterms:modified xsi:type="dcterms:W3CDTF">2019-04-17T14:10:00Z</dcterms:modified>
</cp:coreProperties>
</file>